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color w:val="000000"/>
          <w:sz w:val="36"/>
          <w:szCs w:val="36"/>
        </w:rPr>
      </w:pPr>
      <w:r>
        <w:rPr>
          <w:rFonts w:hint="eastAsia"/>
          <w:b/>
          <w:color w:val="000000"/>
          <w:sz w:val="36"/>
          <w:szCs w:val="36"/>
        </w:rPr>
        <w:t>南京农业大学经管学院研究生会候选人</w:t>
      </w:r>
    </w:p>
    <w:p>
      <w:pPr>
        <w:jc w:val="center"/>
        <w:rPr>
          <w:rFonts w:hint="eastAsia" w:ascii="华文新魏" w:eastAsia="华文新魏"/>
          <w:color w:val="000000"/>
          <w:sz w:val="84"/>
          <w:szCs w:val="84"/>
        </w:rPr>
      </w:pPr>
      <w:r>
        <w:rPr>
          <w:rFonts w:hint="eastAsia" w:ascii="华文新魏" w:eastAsia="华文新魏"/>
          <w:color w:val="000000"/>
          <w:sz w:val="84"/>
          <w:szCs w:val="84"/>
        </w:rPr>
        <w:t>报 名 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8"/>
        <w:gridCol w:w="1950"/>
        <w:gridCol w:w="1980"/>
        <w:gridCol w:w="1440"/>
        <w:gridCol w:w="126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9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    名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性    别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政治面貌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9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专    业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导师姓名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学历层次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9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个人特长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应聘意向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服从调配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是  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9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联系电话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E-mail</w:t>
            </w:r>
          </w:p>
        </w:tc>
        <w:tc>
          <w:tcPr>
            <w:tcW w:w="39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4" w:hRule="atLeast"/>
          <w:jc w:val="center"/>
        </w:trPr>
        <w:tc>
          <w:tcPr>
            <w:tcW w:w="9288" w:type="dxa"/>
            <w:gridSpan w:val="6"/>
            <w:noWrap w:val="0"/>
            <w:vAlign w:val="top"/>
          </w:tcPr>
          <w:p>
            <w:pPr>
              <w:rPr>
                <w:rFonts w:hint="eastAsia"/>
                <w:color w:val="000000"/>
                <w:sz w:val="24"/>
              </w:rPr>
            </w:pPr>
          </w:p>
          <w:p>
            <w:pPr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个人简历：</w:t>
            </w:r>
          </w:p>
          <w:p>
            <w:pPr>
              <w:ind w:firstLine="120" w:firstLineChars="50"/>
              <w:rPr>
                <w:rFonts w:hint="eastAsia"/>
                <w:color w:val="000000"/>
                <w:sz w:val="24"/>
              </w:rPr>
            </w:pPr>
          </w:p>
          <w:p>
            <w:pPr>
              <w:ind w:firstLine="120" w:firstLineChars="50"/>
              <w:rPr>
                <w:rFonts w:hint="eastAsia"/>
                <w:color w:val="000000"/>
                <w:sz w:val="24"/>
              </w:rPr>
            </w:pPr>
          </w:p>
          <w:p>
            <w:pPr>
              <w:ind w:firstLine="120" w:firstLineChars="50"/>
              <w:rPr>
                <w:rFonts w:hint="eastAsia"/>
                <w:color w:val="000000"/>
                <w:sz w:val="24"/>
              </w:rPr>
            </w:pPr>
          </w:p>
          <w:p>
            <w:pPr>
              <w:ind w:firstLine="120" w:firstLineChars="50"/>
              <w:rPr>
                <w:rFonts w:hint="eastAsia"/>
                <w:color w:val="000000"/>
                <w:sz w:val="24"/>
              </w:rPr>
            </w:pPr>
          </w:p>
          <w:p>
            <w:pPr>
              <w:ind w:firstLine="120" w:firstLineChars="50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8" w:hRule="atLeast"/>
          <w:jc w:val="center"/>
        </w:trPr>
        <w:tc>
          <w:tcPr>
            <w:tcW w:w="9288" w:type="dxa"/>
            <w:gridSpan w:val="6"/>
            <w:noWrap w:val="0"/>
            <w:vAlign w:val="top"/>
          </w:tcPr>
          <w:p>
            <w:pPr>
              <w:rPr>
                <w:rFonts w:hint="eastAsia"/>
                <w:color w:val="000000"/>
                <w:sz w:val="24"/>
              </w:rPr>
            </w:pPr>
          </w:p>
          <w:p>
            <w:pPr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应聘优势</w:t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>及个人技能</w:t>
            </w:r>
            <w:r>
              <w:rPr>
                <w:rFonts w:hint="eastAsia"/>
                <w:color w:val="000000"/>
                <w:sz w:val="24"/>
              </w:rPr>
              <w:t>：</w:t>
            </w:r>
          </w:p>
          <w:p>
            <w:pPr>
              <w:rPr>
                <w:rFonts w:hint="eastAsia"/>
                <w:color w:val="000000"/>
                <w:sz w:val="24"/>
              </w:rPr>
            </w:pPr>
          </w:p>
          <w:p>
            <w:pPr>
              <w:rPr>
                <w:rFonts w:hint="eastAsia"/>
                <w:color w:val="000000"/>
                <w:sz w:val="24"/>
              </w:rPr>
            </w:pPr>
          </w:p>
          <w:p>
            <w:pPr>
              <w:rPr>
                <w:rFonts w:hint="eastAsia"/>
                <w:color w:val="000000"/>
                <w:sz w:val="24"/>
              </w:rPr>
            </w:pPr>
          </w:p>
          <w:p>
            <w:pPr>
              <w:rPr>
                <w:rFonts w:hint="eastAsia"/>
                <w:color w:val="000000"/>
                <w:sz w:val="24"/>
              </w:rPr>
            </w:pPr>
          </w:p>
          <w:p>
            <w:pPr>
              <w:rPr>
                <w:rFonts w:hint="eastAsia"/>
                <w:color w:val="000000"/>
                <w:sz w:val="24"/>
              </w:rPr>
            </w:pPr>
          </w:p>
          <w:p>
            <w:pPr>
              <w:rPr>
                <w:rFonts w:hint="eastAsia"/>
                <w:color w:val="000000"/>
                <w:sz w:val="24"/>
              </w:rPr>
            </w:pPr>
          </w:p>
          <w:p>
            <w:pPr>
              <w:rPr>
                <w:rFonts w:hint="eastAsia"/>
                <w:color w:val="000000"/>
                <w:sz w:val="24"/>
              </w:rPr>
            </w:pPr>
          </w:p>
          <w:p>
            <w:pPr>
              <w:rPr>
                <w:rFonts w:hint="eastAsia"/>
                <w:color w:val="000000"/>
                <w:sz w:val="24"/>
              </w:rPr>
            </w:pPr>
          </w:p>
          <w:p>
            <w:pPr>
              <w:rPr>
                <w:rFonts w:hint="eastAsia"/>
                <w:color w:val="00000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467DD0"/>
    <w:rsid w:val="4646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2020-09-21T07:25:00Z</dcterms:created>
  <dc:creator>L-Tong</dc:creator>
  <cp:lastModifiedBy>L-Tong</cp:lastModifiedBy>
  <dcterms:modified xsi:type="dcterms:W3CDTF">2020-09-21T07:25:25Z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